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CYCLE A 2023-2024</w:t>
      </w:r>
      <w:r w:rsidDel="00000000" w:rsidR="00000000" w:rsidRPr="00000000">
        <w:rPr>
          <w:rtl w:val="0"/>
        </w:rPr>
      </w:r>
    </w:p>
    <w:tbl>
      <w:tblPr>
        <w:tblStyle w:val="Table1"/>
        <w:tblW w:w="15435.0" w:type="dxa"/>
        <w:jc w:val="left"/>
        <w:tblInd w:w="5.1023622047244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2460"/>
        <w:gridCol w:w="2205"/>
        <w:gridCol w:w="2205"/>
        <w:gridCol w:w="2205"/>
        <w:gridCol w:w="2205"/>
        <w:gridCol w:w="2205"/>
        <w:tblGridChange w:id="0">
          <w:tblGrid>
            <w:gridCol w:w="1950"/>
            <w:gridCol w:w="2460"/>
            <w:gridCol w:w="2205"/>
            <w:gridCol w:w="2205"/>
            <w:gridCol w:w="2205"/>
            <w:gridCol w:w="2205"/>
            <w:gridCol w:w="22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CYCLE A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cc9898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Trips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Stonehenge Trip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Library Visit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British Museum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Kidzania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Religious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Salvation Survivor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Learning that God helps and saves us.</w:t>
            </w:r>
          </w:p>
          <w:p w:rsidR="00000000" w:rsidDel="00000000" w:rsidP="00000000" w:rsidRDefault="00000000" w:rsidRPr="00000000" w14:paraId="00000014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Wilderness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Learning to trust God when we are afraid.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Hinduism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King Solomon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Learning that God has great plans for our lives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Christmas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Learning about meaningful gifts</w:t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7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Jesus - Friend of Children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7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How we can pray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7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7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7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Sikhism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7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Easter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Ruth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Generosity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Bible 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 generous Gift to 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English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Genre </w:t>
              <w:br w:type="textWrapping"/>
              <w:t xml:space="preserve">and 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Recount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Narrative: Story in the style of Stone Age boy, focus on sentence structure and paragraphs.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entertain) 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Instructions: How to wash a 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inform)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Narrative: fables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Poetry: performance poetry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entertain)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Narrative: Secrets of a Sun King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Narrative: setting the scene in the style of Ted Hughes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(to entertain)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Explanation: Charlie Small Gorilla City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inform)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Narrative: The Explorer by Katherine Rundell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entertain)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Poetry: poetic forms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Persuasion: The Great Kapok Tree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inform)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Number and Place Value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Additive Reasoning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Mental Addition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Multiplicative Reasoning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Building Fact Recall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Multiplicative Reasoning continued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Building Fact Recall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Additive Reasoning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Mental Subtraction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Proportional Reasoning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Scaling, Comparison and Fractions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Geometric Reasoning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Angles and Lines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Proportional Reasoning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Adding and Subtracting Fractions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Geometric Reasoning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Properties of 2-D shape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Spatial Reasoning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Perimeter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Statistical Reasoning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Scaling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Multiplicative Laws and Area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Formal Written Multiplication and Division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Number and Place Value Reasoning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Measurement and Statistical Reasoning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Money and estimation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Operational Reasoning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Understanding and Applying the Four Operations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Proportional Reasoning 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Finding Fractions of Continuous Quantities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Roman numerals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Negative Numbers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Counting through Zero and Calculating in Context 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Geometry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Position and Direction, incorporating Angles and Plotting Points of a Shape, 3D shape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Comparing and exploring properties of various rocks/ formation of fossils/soil </w:t>
            </w:r>
          </w:p>
          <w:p w:rsidR="00000000" w:rsidDel="00000000" w:rsidP="00000000" w:rsidRDefault="00000000" w:rsidRPr="00000000" w14:paraId="00000078">
            <w:pPr>
              <w:spacing w:after="20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Light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What is light/reflection/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dangers of sunlight/investigating shadows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States of Matter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F">
            <w:pPr>
              <w:widowControl w:val="0"/>
              <w:spacing w:before="12" w:line="246" w:lineRule="auto"/>
              <w:ind w:left="144" w:right="85" w:firstLine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Solids, liquids &amp; gases;  changes in state;  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4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water cycle</w:t>
            </w:r>
          </w:p>
          <w:p w:rsidR="00000000" w:rsidDel="00000000" w:rsidP="00000000" w:rsidRDefault="00000000" w:rsidRPr="00000000" w14:paraId="00000081">
            <w:pPr>
              <w:widowControl w:val="0"/>
              <w:spacing w:before="4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Forces &amp; Magnets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How things move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4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Living Things &amp; Habitats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Grouping and classification keys/chains/changes in environment and how it is a  threat to living things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Geography of the USA</w:t>
            </w:r>
          </w:p>
          <w:p w:rsidR="00000000" w:rsidDel="00000000" w:rsidP="00000000" w:rsidRDefault="00000000" w:rsidRPr="00000000" w14:paraId="0000008D">
            <w:pPr>
              <w:widowControl w:val="0"/>
              <w:ind w:left="129" w:firstLine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Physical &amp; Human</w:t>
            </w:r>
          </w:p>
          <w:p w:rsidR="00000000" w:rsidDel="00000000" w:rsidP="00000000" w:rsidRDefault="00000000" w:rsidRPr="00000000" w14:paraId="0000008E">
            <w:pPr>
              <w:widowControl w:val="0"/>
              <w:spacing w:before="48" w:lineRule="auto"/>
              <w:ind w:left="12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before="48" w:lineRule="auto"/>
              <w:ind w:left="12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Rainforest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Amazon regional study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Rainforest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Effects of changes on an environment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5" w:lineRule="auto"/>
              <w:ind w:left="189" w:right="17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Stone Age to Iron Age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5" w:lineRule="auto"/>
              <w:ind w:left="189" w:right="178" w:firstLine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Changes in Britain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5" w:lineRule="auto"/>
              <w:ind w:left="189" w:right="17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5" w:lineRule="auto"/>
              <w:ind w:left="189" w:right="17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5" w:lineRule="auto"/>
              <w:ind w:left="189" w:right="17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Ancient Egyptians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Achievements of civilisations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Chalk &amp; Charcoal </w:t>
            </w:r>
          </w:p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Stone Age</w:t>
            </w:r>
          </w:p>
          <w:p w:rsidR="00000000" w:rsidDel="00000000" w:rsidP="00000000" w:rsidRDefault="00000000" w:rsidRPr="00000000" w14:paraId="000000A6">
            <w:pPr>
              <w:widowControl w:val="0"/>
              <w:spacing w:before="12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Oil and chalk  pastels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Rainforest Collage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Exploring materials and shapes</w:t>
            </w:r>
          </w:p>
          <w:p w:rsidR="00000000" w:rsidDel="00000000" w:rsidP="00000000" w:rsidRDefault="00000000" w:rsidRPr="00000000" w14:paraId="000000AD">
            <w:pPr>
              <w:widowControl w:val="0"/>
              <w:spacing w:before="1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Landscape painting</w:t>
            </w:r>
          </w:p>
          <w:p w:rsidR="00000000" w:rsidDel="00000000" w:rsidP="00000000" w:rsidRDefault="00000000" w:rsidRPr="00000000" w14:paraId="000000AF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Inspired by Henri Rousseau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DT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Shadow Puppets</w:t>
            </w:r>
          </w:p>
          <w:p w:rsidR="00000000" w:rsidDel="00000000" w:rsidP="00000000" w:rsidRDefault="00000000" w:rsidRPr="00000000" w14:paraId="000000B3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Mechanical systems in products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Egyptian masks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Use research to develop design criteria 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Seasonal Food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Importing, exporting, impact on the environment 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PSHE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hd w:fill="ffffff" w:val="clear"/>
              <w:spacing w:after="200" w:line="331.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It’s My Body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How to look after your body and make safe, healthy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choices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hd w:fill="ffffff" w:val="clear"/>
              <w:spacing w:line="288" w:lineRule="auto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hd w:fill="ffffff" w:val="clear"/>
              <w:spacing w:line="240" w:lineRule="auto"/>
              <w:rPr>
                <w:rFonts w:ascii="Arial" w:cs="Arial" w:eastAsia="Arial" w:hAnsi="Arial"/>
                <w:color w:val="98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hd w:fill="ffffff" w:val="clear"/>
              <w:spacing w:after="200" w:line="331.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Safety First</w:t>
            </w:r>
          </w:p>
          <w:p w:rsidR="00000000" w:rsidDel="00000000" w:rsidP="00000000" w:rsidRDefault="00000000" w:rsidRPr="00000000" w14:paraId="000000C2">
            <w:pPr>
              <w:widowControl w:val="0"/>
              <w:shd w:fill="ffffff" w:val="clear"/>
              <w:spacing w:after="20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Taking responsibility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hd w:fill="ffffff" w:val="clear"/>
              <w:spacing w:after="200" w:line="240" w:lineRule="auto"/>
              <w:rPr>
                <w:rFonts w:ascii="Arial" w:cs="Arial" w:eastAsia="Arial" w:hAnsi="Arial"/>
                <w:color w:val="98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hd w:fill="ffffff" w:val="clear"/>
              <w:spacing w:after="200" w:line="331.2" w:lineRule="auto"/>
              <w:jc w:val="center"/>
              <w:rPr>
                <w:rFonts w:ascii="Arial" w:cs="Arial" w:eastAsia="Arial" w:hAnsi="Arial"/>
                <w:color w:val="98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Digital Well-being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Healthy and safe use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before="12.734375" w:line="243.27627182006836" w:lineRule="auto"/>
              <w:ind w:left="0" w:right="367.657470703125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hd w:fill="ffffff" w:val="clear"/>
              <w:spacing w:after="200" w:line="331.2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Relationships VIP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Friendships </w:t>
            </w:r>
          </w:p>
          <w:p w:rsidR="00000000" w:rsidDel="00000000" w:rsidP="00000000" w:rsidRDefault="00000000" w:rsidRPr="00000000" w14:paraId="000000C7">
            <w:pPr>
              <w:widowControl w:val="0"/>
              <w:shd w:fill="ffffff" w:val="clear"/>
              <w:spacing w:line="331.2" w:lineRule="auto"/>
              <w:rPr>
                <w:rFonts w:ascii="Arial" w:cs="Arial" w:eastAsia="Arial" w:hAnsi="Arial"/>
                <w:color w:val="98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hd w:fill="ffffff" w:val="clear"/>
              <w:spacing w:after="20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before="12.734375" w:line="243.27627182006836" w:lineRule="auto"/>
              <w:ind w:left="0" w:right="367.657470703125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hd w:fill="ffffff" w:val="clear"/>
              <w:spacing w:line="288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Aiming High</w:t>
            </w:r>
          </w:p>
          <w:p w:rsidR="00000000" w:rsidDel="00000000" w:rsidP="00000000" w:rsidRDefault="00000000" w:rsidRPr="00000000" w14:paraId="000000CB">
            <w:pPr>
              <w:shd w:fill="ffffff" w:val="clear"/>
              <w:spacing w:line="288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Achievements, attitudes, growth mindset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Diverse Britain</w:t>
            </w:r>
          </w:p>
          <w:p w:rsidR="00000000" w:rsidDel="00000000" w:rsidP="00000000" w:rsidRDefault="00000000" w:rsidRPr="00000000" w14:paraId="000000CD">
            <w:pPr>
              <w:shd w:fill="ffffff" w:val="clear"/>
              <w:spacing w:line="288" w:lineRule="auto"/>
              <w:rPr>
                <w:rFonts w:ascii="Arial" w:cs="Arial" w:eastAsia="Arial" w:hAnsi="Arial"/>
                <w:color w:val="98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Living respectfully in a diverse multicultural democratic society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hd w:fill="ffffff" w:val="clear"/>
              <w:spacing w:after="460" w:line="379.20000000000005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hd w:fill="ffffff" w:val="clear"/>
              <w:spacing w:line="28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Connecting computers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Computer networks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Programming 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Sequence in 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Creating media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Desktop publishing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Computing systems and networks 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The Internet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Programming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Repetition in shapes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Creating media 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Photo editing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Digital Music Composition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Gershwin - BBC Ten Pieces 4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Christmas Production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for Storytelling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(Peter and the Wolf, Ugly Duckling)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Derbyshire - BBC Ten Pieces 4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for Storytelling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Britten - BBC Ten Pieces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(Notation, structure)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Recorders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Shankar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BBC Ten Pieces 4 (World Music)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Body</w:t>
            </w:r>
          </w:p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Clothing </w:t>
            </w:r>
          </w:p>
          <w:p w:rsidR="00000000" w:rsidDel="00000000" w:rsidP="00000000" w:rsidRDefault="00000000" w:rsidRPr="00000000" w14:paraId="000000F4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Weather</w:t>
            </w:r>
          </w:p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Towns and Transport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Sports and Hobbies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before="12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On holiday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Body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Badminton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ross country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Badminton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Gymnastics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Hockey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Netball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Basketball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Athletics (track)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Athletics: (field/throw)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END OF CYCLE A (Cycle B after page break)</w:t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CYCLE B 2024-2025</w:t>
      </w:r>
    </w:p>
    <w:tbl>
      <w:tblPr>
        <w:tblStyle w:val="Table2"/>
        <w:tblW w:w="154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2235"/>
        <w:gridCol w:w="2235"/>
        <w:gridCol w:w="2220"/>
        <w:gridCol w:w="2235"/>
        <w:gridCol w:w="2205"/>
        <w:gridCol w:w="2130"/>
        <w:tblGridChange w:id="0">
          <w:tblGrid>
            <w:gridCol w:w="2145"/>
            <w:gridCol w:w="2235"/>
            <w:gridCol w:w="2235"/>
            <w:gridCol w:w="2220"/>
            <w:gridCol w:w="2235"/>
            <w:gridCol w:w="2205"/>
            <w:gridCol w:w="21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cc9898" w:val="clea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0"/>
                <w:szCs w:val="20"/>
                <w:shd w:fill="cc9898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cc9898" w:val="clear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  <w:rtl w:val="0"/>
              </w:rPr>
              <w:t xml:space="preserve">Roman Britain</w:t>
            </w:r>
          </w:p>
        </w:tc>
        <w:tc>
          <w:tcPr>
            <w:shd w:fill="cc989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  <w:rtl w:val="0"/>
              </w:rPr>
              <w:t xml:space="preserve">Roman Britain</w:t>
            </w:r>
          </w:p>
        </w:tc>
        <w:tc>
          <w:tcPr>
            <w:shd w:fill="cc989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  <w:rtl w:val="0"/>
              </w:rPr>
              <w:t xml:space="preserve">Water</w:t>
            </w:r>
          </w:p>
        </w:tc>
        <w:tc>
          <w:tcPr>
            <w:shd w:fill="cc989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  <w:rtl w:val="0"/>
              </w:rPr>
              <w:t xml:space="preserve">The UK</w:t>
            </w:r>
          </w:p>
        </w:tc>
        <w:tc>
          <w:tcPr>
            <w:shd w:fill="cc989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  <w:rtl w:val="0"/>
              </w:rPr>
              <w:t xml:space="preserve">Anglo Saxons and Vikings</w:t>
            </w:r>
          </w:p>
        </w:tc>
        <w:tc>
          <w:tcPr>
            <w:shd w:fill="cc989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shd w:fill="cc9898" w:val="clear"/>
                <w:rtl w:val="0"/>
              </w:rPr>
              <w:t xml:space="preserve">Anglo Saxons and Vikings</w:t>
            </w:r>
          </w:p>
        </w:tc>
      </w:tr>
      <w:tr>
        <w:trPr>
          <w:cantSplit w:val="0"/>
          <w:tblHeader w:val="0"/>
        </w:trPr>
        <w:tc>
          <w:tcPr>
            <w:shd w:fill="cc9898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Trips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Roman Day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Fishbourne Roman Palace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Butser Farm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Kew Gardens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Religious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Salvation:</w:t>
            </w:r>
          </w:p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Survivor</w:t>
            </w:r>
          </w:p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How God helps and guides 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Christmas: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Light in Darkness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Saul</w:t>
            </w:r>
          </w:p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God offers Help</w:t>
            </w:r>
          </w:p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David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God Equips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King David</w:t>
            </w:r>
          </w:p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God Strengthens</w:t>
            </w:r>
          </w:p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David Crowned King</w:t>
            </w:r>
          </w:p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Easter </w:t>
            </w:r>
          </w:p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Messages to me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God’s Greatness  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God’s Way</w:t>
            </w:r>
          </w:p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Bible </w:t>
            </w:r>
          </w:p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Guidance for Everyone</w:t>
            </w:r>
          </w:p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English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Genre </w:t>
              <w:br w:type="textWrapping"/>
              <w:t xml:space="preserve">and 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Narrative: myths and legends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Recount: The true story of the 3 little pigs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inform) </w:t>
            </w:r>
          </w:p>
          <w:p w:rsidR="00000000" w:rsidDel="00000000" w:rsidP="00000000" w:rsidRDefault="00000000" w:rsidRPr="00000000" w14:paraId="00000155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Poetry: poems on a theme, animal poetry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entertain)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Fantasy: How to Train your Dragon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entertain)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Non-chronological reports: dragons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inform)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Poetry: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entertain)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Narrative: Beowulf,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legends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inspired by Beowulf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15C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Playscripts: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entertain)</w:t>
            </w:r>
          </w:p>
          <w:p w:rsidR="00000000" w:rsidDel="00000000" w:rsidP="00000000" w:rsidRDefault="00000000" w:rsidRPr="00000000" w14:paraId="0000015F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Persuasive Writing: Advertising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(to persuade)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Number and Place Value </w:t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Additive Reasoning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Mental Addition</w:t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Multiplicative Reasoning </w:t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Building Fact Recall</w:t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Multiplicative Reasoning continued</w:t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Building Fact Recall</w:t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Additive Reasoning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Mental Subtraction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Proportional Reasoning</w:t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Scaling, Comparison and Fractions</w:t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Geometric Reasoning </w:t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Angles and 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Proportional Reasoning</w:t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Adding and Subtracting Fractions</w:t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Geometric Reasoning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Properties of 2-D shape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Spatial Reasoning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Perimeter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Statistical Reasoning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Scaling</w:t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Multiplicative Laws and Area</w:t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Formal Written Multiplication and Division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Number and Place Value Reasoning</w:t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Measurement and Statistical Reasoning </w:t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Money and estimation</w:t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Operational Reasoning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Understanding and Applying the Four Operations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Proportional Reasoning </w:t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Finding Fractions of Continuous Quantities</w:t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Roman numerals</w:t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Negative Numbers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Counting through Zero and Calculating in Context </w:t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Geometry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Position and Direction, incorporating Angles and Plotting Points of a Shape, 3D shape</w:t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Animals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 including  </w:t>
            </w:r>
          </w:p>
          <w:p w:rsidR="00000000" w:rsidDel="00000000" w:rsidP="00000000" w:rsidRDefault="00000000" w:rsidRPr="00000000" w14:paraId="0000019C">
            <w:pPr>
              <w:widowControl w:val="0"/>
              <w:spacing w:before="9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humans </w:t>
            </w:r>
          </w:p>
          <w:p w:rsidR="00000000" w:rsidDel="00000000" w:rsidP="00000000" w:rsidRDefault="00000000" w:rsidRPr="00000000" w14:paraId="0000019D">
            <w:pPr>
              <w:widowControl w:val="0"/>
              <w:spacing w:before="12" w:lineRule="auto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Nutrition in animals and humans; Role of skeleton and muscles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Animals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 including  </w:t>
            </w:r>
          </w:p>
          <w:p w:rsidR="00000000" w:rsidDel="00000000" w:rsidP="00000000" w:rsidRDefault="00000000" w:rsidRPr="00000000" w14:paraId="0000019F">
            <w:pPr>
              <w:widowControl w:val="0"/>
              <w:spacing w:before="9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humans  </w:t>
            </w:r>
          </w:p>
          <w:p w:rsidR="00000000" w:rsidDel="00000000" w:rsidP="00000000" w:rsidRDefault="00000000" w:rsidRPr="00000000" w14:paraId="000001A0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Human digestive system; Different types of teeth and functions; Food chains </w:t>
            </w:r>
          </w:p>
          <w:p w:rsidR="00000000" w:rsidDel="00000000" w:rsidP="00000000" w:rsidRDefault="00000000" w:rsidRPr="00000000" w14:paraId="000001A1">
            <w:pPr>
              <w:widowControl w:val="0"/>
              <w:spacing w:before="12" w:line="245" w:lineRule="auto"/>
              <w:ind w:left="168" w:right="106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Electricity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A3">
            <w:pPr>
              <w:widowControl w:val="0"/>
              <w:spacing w:before="12" w:line="245" w:lineRule="auto"/>
              <w:ind w:left="168" w:right="106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Electrical circuits; Conductors and insulators</w:t>
            </w:r>
          </w:p>
          <w:p w:rsidR="00000000" w:rsidDel="00000000" w:rsidP="00000000" w:rsidRDefault="00000000" w:rsidRPr="00000000" w14:paraId="000001A4">
            <w:pPr>
              <w:widowControl w:val="0"/>
              <w:spacing w:before="12" w:line="245" w:lineRule="auto"/>
              <w:ind w:left="168" w:right="106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before="12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BSW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Sound </w:t>
            </w:r>
          </w:p>
          <w:p w:rsidR="00000000" w:rsidDel="00000000" w:rsidP="00000000" w:rsidRDefault="00000000" w:rsidRPr="00000000" w14:paraId="000001A7">
            <w:pPr>
              <w:widowControl w:val="0"/>
              <w:spacing w:before="12" w:lineRule="auto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How sounds are made; How sound travels; Pitch; Volume</w:t>
            </w:r>
          </w:p>
          <w:p w:rsidR="00000000" w:rsidDel="00000000" w:rsidP="00000000" w:rsidRDefault="00000000" w:rsidRPr="00000000" w14:paraId="000001A8">
            <w:pPr>
              <w:widowControl w:val="0"/>
              <w:spacing w:before="12" w:lineRule="auto"/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before="12" w:lineRule="auto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ind w:left="112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ind w:left="112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ind w:left="112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ind w:left="112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ind w:left="112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Plants  </w:t>
            </w:r>
          </w:p>
          <w:p w:rsidR="00000000" w:rsidDel="00000000" w:rsidP="00000000" w:rsidRDefault="00000000" w:rsidRPr="00000000" w14:paraId="000001B1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Functions of parts of flowering plants; Requirements of plants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Plants  </w:t>
            </w:r>
          </w:p>
          <w:p w:rsidR="00000000" w:rsidDel="00000000" w:rsidP="00000000" w:rsidRDefault="00000000" w:rsidRPr="00000000" w14:paraId="000001B4">
            <w:pPr>
              <w:widowControl w:val="0"/>
              <w:rPr>
                <w:rFonts w:ascii="Arial" w:cs="Arial" w:eastAsia="Arial" w:hAnsi="Arial"/>
                <w:b w:val="1"/>
                <w:color w:val="0b0c0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Functions of parts of flowering plants; Requirements of plants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Water cycle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The UK</w:t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Countries that make up the UK on a map; capital cities; surrounding seas; main rivers; counties; mountains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Roman Empire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0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Roman Empire and its impact on Britain</w:t>
            </w:r>
          </w:p>
          <w:p w:rsidR="00000000" w:rsidDel="00000000" w:rsidP="00000000" w:rsidRDefault="00000000" w:rsidRPr="00000000" w14:paraId="000001C1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Roman Empire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widowControl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Roman Empire and its impact on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line="244" w:lineRule="auto"/>
              <w:ind w:left="0" w:right="123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Anglo-Saxons &amp; Vikings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4" w:lineRule="auto"/>
              <w:ind w:right="123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Invasions, settlements and kingdoms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before="1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Anglo-Saxons &amp; Vikings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4" w:lineRule="auto"/>
              <w:ind w:right="123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Invasions, settlements and kingdoms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before="1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Clay work </w:t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Roman busts </w:t>
            </w:r>
          </w:p>
          <w:p w:rsidR="00000000" w:rsidDel="00000000" w:rsidP="00000000" w:rsidRDefault="00000000" w:rsidRPr="00000000" w14:paraId="000001CF">
            <w:pPr>
              <w:shd w:fill="ffffff" w:val="clear"/>
              <w:spacing w:after="40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highlight w:val="white"/>
                <w:rtl w:val="0"/>
              </w:rPr>
              <w:t xml:space="preserve">(3D portraiture)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Hokusai Art </w:t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Sketching and creating prints</w:t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Plants and nature – </w:t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Observational drawings.</w:t>
            </w:r>
          </w:p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Work of Alexander Calder and David Olivira.</w:t>
            </w:r>
          </w:p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DT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Weaving</w:t>
            </w:r>
          </w:p>
          <w:p w:rsidR="00000000" w:rsidDel="00000000" w:rsidP="00000000" w:rsidRDefault="00000000" w:rsidRPr="00000000" w14:paraId="000001E1">
            <w:pPr>
              <w:ind w:left="0" w:firstLine="0"/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Develop techniques including control and use of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Let’s go Fly a Kite</w:t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Research; build simple frame structures; stiffen materials. </w:t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Viking pancakes </w:t>
            </w:r>
          </w:p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Understand seasonality and principles of a healthy diet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Think Positive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Mental health and growth mindset</w:t>
            </w:r>
          </w:p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One World </w:t>
            </w:r>
          </w:p>
          <w:p w:rsidR="00000000" w:rsidDel="00000000" w:rsidP="00000000" w:rsidRDefault="00000000" w:rsidRPr="00000000" w14:paraId="000001EF">
            <w:pPr>
              <w:widowControl w:val="0"/>
              <w:spacing w:before="12" w:lineRule="auto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How to be a good global citizen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before="12" w:lineRule="auto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Be Yourself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Developing confidence, and self-love and improvement</w:t>
            </w:r>
          </w:p>
          <w:p w:rsidR="00000000" w:rsidDel="00000000" w:rsidP="00000000" w:rsidRDefault="00000000" w:rsidRPr="00000000" w14:paraId="000001F4">
            <w:pPr>
              <w:widowControl w:val="0"/>
              <w:spacing w:before="12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widowControl w:val="0"/>
              <w:spacing w:before="12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Team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spacing w:before="12" w:lineRule="auto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Teamwork skills; resolving conflicts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Money Matters </w:t>
            </w:r>
          </w:p>
          <w:p w:rsidR="00000000" w:rsidDel="00000000" w:rsidP="00000000" w:rsidRDefault="00000000" w:rsidRPr="00000000" w14:paraId="000001F9">
            <w:pPr>
              <w:widowControl w:val="0"/>
              <w:spacing w:before="12" w:lineRule="auto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Spending money; keeping track of spending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Growing Up</w:t>
            </w:r>
          </w:p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Physical and emotional changes during puberty; different kind of relationships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Creating media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Animation</w:t>
            </w:r>
          </w:p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Data and information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Branching databases</w:t>
            </w:r>
          </w:p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Programming B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white"/>
                <w:rtl w:val="0"/>
              </w:rPr>
              <w:t xml:space="preserve">Events and actions</w:t>
            </w:r>
          </w:p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Creating media </w:t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Data and information </w:t>
            </w:r>
          </w:p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Data logging</w:t>
            </w:r>
          </w:p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Programming B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Repetition in games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Brahms </w:t>
            </w:r>
          </w:p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BBC Ten Pieces 4 </w:t>
            </w:r>
          </w:p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Bacewicz </w:t>
            </w:r>
          </w:p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BBC Ten Pieces 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The Baroque Era</w:t>
            </w:r>
          </w:p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History of Music 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Villa Lobos </w:t>
            </w:r>
          </w:p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BBC Ten Pieces 4 </w:t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Compare different styles of music (Baroque and Brazilian)</w:t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Ostinato</w:t>
            </w:r>
          </w:p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Perform pieces with repeated patterns</w:t>
            </w:r>
          </w:p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Price </w:t>
            </w:r>
          </w:p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BBC Ten Pieces 4 </w:t>
            </w:r>
          </w:p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Improvise and compose music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Where is France?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Numbers and the alphabet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My home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Arial" w:cs="Arial" w:eastAsia="Arial" w:hAnsi="Arial"/>
                <w:color w:val="70707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Food and shopping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Days of the week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Months of the year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PE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Football skills: </w:t>
            </w:r>
          </w:p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Learning specific attack and defence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Football:</w:t>
            </w:r>
          </w:p>
          <w:p w:rsidR="00000000" w:rsidDel="00000000" w:rsidP="00000000" w:rsidRDefault="00000000" w:rsidRPr="00000000" w14:paraId="00000238">
            <w:pPr>
              <w:widowControl w:val="0"/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Playing competitive games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Badminton </w:t>
            </w:r>
          </w:p>
          <w:p w:rsidR="00000000" w:rsidDel="00000000" w:rsidP="00000000" w:rsidRDefault="00000000" w:rsidRPr="00000000" w14:paraId="0000023B">
            <w:pPr>
              <w:widowControl w:val="0"/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Developing coordination and skills </w:t>
            </w:r>
          </w:p>
          <w:p w:rsidR="00000000" w:rsidDel="00000000" w:rsidP="00000000" w:rsidRDefault="00000000" w:rsidRPr="00000000" w14:paraId="0000023C">
            <w:pPr>
              <w:widowControl w:val="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Some cross country: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Introducing endurance and stamina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Badminton </w:t>
            </w:r>
          </w:p>
          <w:p w:rsidR="00000000" w:rsidDel="00000000" w:rsidP="00000000" w:rsidRDefault="00000000" w:rsidRPr="00000000" w14:paraId="0000023F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Developing coordination and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241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Develop movement 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Rounders:</w:t>
            </w:r>
          </w:p>
          <w:p w:rsidR="00000000" w:rsidDel="00000000" w:rsidP="00000000" w:rsidRDefault="00000000" w:rsidRPr="00000000" w14:paraId="00000244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Develop coordination and skills further by expanding different skills.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.6640625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PE 2</w:t>
            </w:r>
          </w:p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Circuits and fitness:</w:t>
            </w:r>
          </w:p>
          <w:p w:rsidR="00000000" w:rsidDel="00000000" w:rsidP="00000000" w:rsidRDefault="00000000" w:rsidRPr="00000000" w14:paraId="00000249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Developing cardio and fitness levels, and self assessing performance </w:t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xtending movement  skills in different ways.</w:t>
            </w:r>
          </w:p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Swimming: </w:t>
            </w:r>
          </w:p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Swim competently, use a range of strokes, perform safe self-rescue</w:t>
            </w:r>
          </w:p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Swimming:</w:t>
            </w:r>
          </w:p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Swim competently, use a range of strokes, perform safe self-rescue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Athletics (track):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Speed and endurance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Athletics: (field/throw):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specific techniques involved in different throws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Tools</w:t>
            </w:r>
          </w:p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Whittling, sawing </w:t>
            </w:r>
          </w:p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Whole School Forest Session.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Lighting fires; fire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Knots</w:t>
            </w:r>
          </w:p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Square lashing; joining wood</w:t>
            </w:r>
          </w:p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Whole School Forest Session.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Nature</w:t>
            </w:r>
          </w:p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Identifying trees/plants by looking at leaves, bark etc.</w:t>
            </w:r>
          </w:p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Identify animals/plants found in the Forest School pond. Cleaning and maintaining this area.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Craft</w:t>
            </w:r>
          </w:p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Creating a tree decoration</w:t>
            </w:r>
          </w:p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Whole School Forest Session.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Connection</w:t>
            </w:r>
          </w:p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Connecting with nature</w:t>
            </w:r>
          </w:p>
        </w:tc>
      </w:tr>
    </w:tbl>
    <w:p w:rsidR="00000000" w:rsidDel="00000000" w:rsidP="00000000" w:rsidRDefault="00000000" w:rsidRPr="00000000" w14:paraId="000002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720" w:top="720" w:left="720" w:right="72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E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Newbold School Curriculum Map - Year 3-4 – 2023-2025 Cycle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